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879 (Earl MacLeod)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Wing</w:t>
      </w:r>
    </w:p>
    <w:p>
      <w:pPr>
        <w:pStyle w:val="Header"/>
        <w:jc w:val="center"/>
        <w:rPr>
          <w:sz w:val="28"/>
          <w:szCs w:val="28"/>
          <w:lang w:val="en-US"/>
        </w:rPr>
      </w:pPr>
      <w:r>
        <w:rPr>
          <w:b w:val="1"/>
          <w:bCs w:val="1"/>
          <w:sz w:val="28"/>
          <w:szCs w:val="28"/>
          <w:rtl w:val="0"/>
          <w:lang w:val="en-US"/>
        </w:rPr>
        <w:t>Royal Canadian Air Force Association</w:t>
      </w:r>
    </w:p>
    <w:p>
      <w:pPr>
        <w:pStyle w:val="Header"/>
        <w:jc w:val="center"/>
        <w:rPr>
          <w:b w:val="1"/>
          <w:bCs w:val="1"/>
          <w:sz w:val="28"/>
          <w:szCs w:val="28"/>
          <w:lang w:val="en-US"/>
        </w:rPr>
      </w:pPr>
    </w:p>
    <w:p>
      <w:pPr>
        <w:pStyle w:val="Header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WING BURSARY APPLICATION</w:t>
      </w:r>
    </w:p>
    <w:p>
      <w:pPr>
        <w:pStyle w:val="Header"/>
        <w:jc w:val="center"/>
        <w:rPr>
          <w:b w:val="1"/>
          <w:bCs w:val="1"/>
          <w:sz w:val="28"/>
          <w:szCs w:val="28"/>
        </w:rPr>
      </w:pPr>
    </w:p>
    <w:p>
      <w:pPr>
        <w:pStyle w:val="Header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(Successful candidates must attend the Annual Ceremonial Review or forfeit the award)</w:t>
      </w:r>
    </w:p>
    <w:p>
      <w:pPr>
        <w:pStyle w:val="Normal.0"/>
      </w:pPr>
    </w:p>
    <w:tbl>
      <w:tblPr>
        <w:tblW w:w="87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55"/>
        <w:gridCol w:w="2190"/>
        <w:gridCol w:w="1590"/>
        <w:gridCol w:w="3777"/>
      </w:tblGrid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8712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Part 1: To be completed by applicant. Submit prior to last training day in April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1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7557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Age:</w:t>
            </w:r>
          </w:p>
        </w:tc>
        <w:tc>
          <w:tcPr>
            <w:tcW w:type="dxa" w:w="21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Date of Birth:</w:t>
            </w:r>
          </w:p>
        </w:tc>
        <w:tc>
          <w:tcPr>
            <w:tcW w:type="dxa" w:w="377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7557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School:</w:t>
            </w:r>
          </w:p>
        </w:tc>
        <w:tc>
          <w:tcPr>
            <w:tcW w:type="dxa" w:w="7557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Grade:</w:t>
            </w:r>
          </w:p>
        </w:tc>
        <w:tc>
          <w:tcPr>
            <w:tcW w:type="dxa" w:w="7557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87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12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87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1.  Personal achievements in 147 Airwolf Air Cadet Squadron (List rank, optional training, personal accomplishments)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871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  <w:r>
        <w:br w:type="textWrapping"/>
      </w:r>
    </w:p>
    <w:tbl>
      <w:tblPr>
        <w:tblW w:w="8730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3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2.  Personal achievements outside of 147 Airwolf Air Cadet Squadron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873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3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8" w:hanging="18"/>
      </w:pPr>
    </w:p>
    <w:p>
      <w:pPr>
        <w:pStyle w:val="Normal.0"/>
      </w:pPr>
    </w:p>
    <w:tbl>
      <w:tblPr>
        <w:tblW w:w="8730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30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</w:pPr>
            <w:r>
              <w:rPr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3. School Achievement: List accomplishments and any explanations.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8" w:hanging="18"/>
      </w:pPr>
    </w:p>
    <w:p>
      <w:pPr>
        <w:pStyle w:val="Normal.0"/>
      </w:pPr>
      <w:r>
        <w:br w:type="textWrapping"/>
        <w:br w:type="textWrapping"/>
      </w:r>
    </w:p>
    <w:tbl>
      <w:tblPr>
        <w:tblW w:w="87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48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87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shd w:val="nil" w:color="auto" w:fill="auto"/>
                <w:rtl w:val="0"/>
                <w:lang w:val="en-US"/>
              </w:rPr>
              <w:t>Part 2: To be completed by 147 Airwolf Air Cadet Squadron CO or delegate</w:t>
            </w:r>
          </w:p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874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Date Received: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1. Attitude and Self Respect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2. Signs of Leadership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87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3514"/>
              </w:tabs>
            </w:pPr>
            <w:r>
              <w:rPr>
                <w:shd w:val="nil" w:color="auto" w:fill="auto"/>
                <w:lang w:val="en-US"/>
              </w:rPr>
              <w:tab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</w:p>
    <w:tbl>
      <w:tblPr>
        <w:tblW w:w="88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95"/>
        <w:gridCol w:w="522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Scoring:</w:t>
            </w:r>
            <w:r>
              <w:rPr>
                <w:shd w:val="nil" w:color="auto" w:fill="auto"/>
              </w:rPr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Personal Achievements in Squadron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en-US"/>
              </w:rPr>
              <w:t>Personal Achievements out Squadron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School Achievement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Attitude and Self Respect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Signs of Leadership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 SCORING</w:t>
            </w:r>
          </w:p>
        </w:tc>
        <w:tc>
          <w:tcPr>
            <w:tcW w:type="dxa" w:w="5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 xml:space="preserve">   PROTECTED (when completed)                               </w:t>
    </w:r>
    <w:r>
      <w:rPr>
        <w:i w:val="1"/>
        <w:iCs w:val="1"/>
        <w:rtl w:val="0"/>
        <w:lang w:val="en-US"/>
      </w:rPr>
      <w:t>(Form updated 11 February 2023)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>
        <w:b w:val="1"/>
        <w:bCs w:val="1"/>
        <w:rtl w:val="0"/>
        <w:lang w:val="en-US"/>
      </w:rPr>
      <w:t>PROTECTED (when completed)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0" w:after="0" w:line="240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6"/>
      <w:szCs w:val="26"/>
      <w:u w:val="none" w:color="365f91"/>
      <w:shd w:val="nil" w:color="auto" w:fill="auto"/>
      <w:vertAlign w:val="baseline"/>
      <w:lang w:val="en-US"/>
      <w14:textOutline>
        <w14:noFill/>
      </w14:textOutline>
      <w14:textFill>
        <w14:solidFill>
          <w14:srgbClr w14:val="365F9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